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E091" w14:textId="763DAAAA" w:rsidR="00BE65D7" w:rsidRPr="00666A1F" w:rsidRDefault="00BE65D7" w:rsidP="00BE65D7">
      <w:pPr>
        <w:rPr>
          <w:rFonts w:ascii="Arial" w:hAnsi="Arial" w:cs="Arial"/>
          <w:b/>
          <w:sz w:val="20"/>
          <w:szCs w:val="20"/>
        </w:rPr>
      </w:pPr>
      <w:r w:rsidRPr="00666A1F">
        <w:rPr>
          <w:rFonts w:ascii="Arial" w:hAnsi="Arial" w:cs="Arial"/>
          <w:b/>
          <w:sz w:val="20"/>
          <w:szCs w:val="20"/>
        </w:rPr>
        <w:t>TEC: Corporate Governance Report of the first 06 months of 2020</w:t>
      </w:r>
    </w:p>
    <w:p w14:paraId="6438DEDC" w14:textId="77777777" w:rsidR="00BE65D7" w:rsidRPr="00666A1F" w:rsidRDefault="00BE65D7" w:rsidP="00BE65D7">
      <w:pPr>
        <w:rPr>
          <w:rFonts w:ascii="Arial" w:hAnsi="Arial" w:cs="Arial"/>
          <w:b/>
          <w:sz w:val="20"/>
          <w:szCs w:val="20"/>
        </w:rPr>
      </w:pPr>
    </w:p>
    <w:p w14:paraId="74CA82FF" w14:textId="4A279D5A" w:rsidR="00BE65D7" w:rsidRPr="00666A1F" w:rsidRDefault="00BE65D7" w:rsidP="00BE65D7">
      <w:pPr>
        <w:jc w:val="center"/>
        <w:rPr>
          <w:rFonts w:ascii="Arial" w:hAnsi="Arial" w:cs="Arial"/>
          <w:b/>
          <w:sz w:val="20"/>
          <w:szCs w:val="20"/>
        </w:rPr>
      </w:pPr>
      <w:r w:rsidRPr="00666A1F">
        <w:rPr>
          <w:rFonts w:ascii="Arial" w:hAnsi="Arial" w:cs="Arial"/>
          <w:b/>
          <w:sz w:val="20"/>
          <w:szCs w:val="20"/>
        </w:rPr>
        <w:t>CORPORATE GOVERNANCE REPORT</w:t>
      </w:r>
    </w:p>
    <w:p w14:paraId="1810721E" w14:textId="0A41C7F7" w:rsidR="00BE65D7" w:rsidRDefault="00BE65D7" w:rsidP="00BE65D7">
      <w:pPr>
        <w:jc w:val="center"/>
        <w:rPr>
          <w:rFonts w:ascii="Arial" w:hAnsi="Arial" w:cs="Arial"/>
          <w:b/>
          <w:sz w:val="20"/>
          <w:szCs w:val="20"/>
        </w:rPr>
      </w:pPr>
      <w:r w:rsidRPr="00666A1F">
        <w:rPr>
          <w:rFonts w:ascii="Arial" w:hAnsi="Arial" w:cs="Arial"/>
          <w:b/>
          <w:sz w:val="20"/>
          <w:szCs w:val="20"/>
        </w:rPr>
        <w:t xml:space="preserve"> (First 06 months of 2020)</w:t>
      </w:r>
    </w:p>
    <w:p w14:paraId="18A10BA6" w14:textId="65D403DB" w:rsidR="002263F8" w:rsidRPr="00666A1F" w:rsidRDefault="002263F8" w:rsidP="002263F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Hanoi, </w:t>
      </w:r>
      <w:proofErr w:type="gramStart"/>
      <w:r>
        <w:rPr>
          <w:rFonts w:ascii="Arial" w:hAnsi="Arial" w:cs="Arial"/>
          <w:b/>
          <w:sz w:val="20"/>
          <w:szCs w:val="20"/>
        </w:rPr>
        <w:t>24</w:t>
      </w:r>
      <w:r w:rsidRPr="002263F8">
        <w:rPr>
          <w:rFonts w:ascii="Arial" w:hAnsi="Arial" w:cs="Arial"/>
          <w:b/>
          <w:sz w:val="20"/>
          <w:szCs w:val="20"/>
          <w:vertAlign w:val="superscript"/>
        </w:rPr>
        <w:t>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July 2020</w:t>
      </w:r>
    </w:p>
    <w:p w14:paraId="49F69794" w14:textId="77777777" w:rsidR="00BE65D7" w:rsidRPr="00666A1F" w:rsidRDefault="00BE65D7" w:rsidP="00BE65D7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b/>
          <w:sz w:val="20"/>
          <w:szCs w:val="20"/>
        </w:rPr>
        <w:tab/>
      </w:r>
      <w:r w:rsidRPr="00666A1F">
        <w:rPr>
          <w:rFonts w:ascii="Arial" w:hAnsi="Arial" w:cs="Arial"/>
          <w:sz w:val="20"/>
          <w:szCs w:val="20"/>
        </w:rPr>
        <w:t xml:space="preserve">Company: </w:t>
      </w:r>
      <w:r w:rsidRPr="00666A1F">
        <w:rPr>
          <w:rFonts w:ascii="Arial" w:hAnsi="Arial" w:cs="Arial"/>
          <w:sz w:val="20"/>
          <w:szCs w:val="20"/>
        </w:rPr>
        <w:tab/>
      </w:r>
      <w:proofErr w:type="spellStart"/>
      <w:r w:rsidRPr="00666A1F">
        <w:rPr>
          <w:rFonts w:ascii="Arial" w:hAnsi="Arial" w:cs="Arial"/>
          <w:sz w:val="20"/>
          <w:szCs w:val="20"/>
        </w:rPr>
        <w:t>Traenco</w:t>
      </w:r>
      <w:proofErr w:type="spellEnd"/>
      <w:r w:rsidRPr="00666A1F">
        <w:rPr>
          <w:rFonts w:ascii="Arial" w:hAnsi="Arial" w:cs="Arial"/>
          <w:sz w:val="20"/>
          <w:szCs w:val="20"/>
        </w:rPr>
        <w:t xml:space="preserve"> Joint Stock Company</w:t>
      </w:r>
    </w:p>
    <w:p w14:paraId="1421E8D4" w14:textId="77777777" w:rsidR="00BE65D7" w:rsidRPr="00666A1F" w:rsidRDefault="00BE65D7" w:rsidP="00BE65D7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ab/>
        <w:t xml:space="preserve">Address: </w:t>
      </w:r>
      <w:r w:rsidRPr="00666A1F">
        <w:rPr>
          <w:rFonts w:ascii="Arial" w:hAnsi="Arial" w:cs="Arial"/>
          <w:sz w:val="20"/>
          <w:szCs w:val="20"/>
        </w:rPr>
        <w:tab/>
        <w:t xml:space="preserve">No 46 Vo Thi </w:t>
      </w:r>
      <w:proofErr w:type="spellStart"/>
      <w:r w:rsidRPr="00666A1F">
        <w:rPr>
          <w:rFonts w:ascii="Arial" w:hAnsi="Arial" w:cs="Arial"/>
          <w:sz w:val="20"/>
          <w:szCs w:val="20"/>
        </w:rPr>
        <w:t>Sau</w:t>
      </w:r>
      <w:proofErr w:type="spellEnd"/>
      <w:r w:rsidRPr="00666A1F">
        <w:rPr>
          <w:rFonts w:ascii="Arial" w:hAnsi="Arial" w:cs="Arial"/>
          <w:sz w:val="20"/>
          <w:szCs w:val="20"/>
        </w:rPr>
        <w:t xml:space="preserve"> Street, Thanh </w:t>
      </w:r>
      <w:proofErr w:type="spellStart"/>
      <w:r w:rsidRPr="00666A1F">
        <w:rPr>
          <w:rFonts w:ascii="Arial" w:hAnsi="Arial" w:cs="Arial"/>
          <w:sz w:val="20"/>
          <w:szCs w:val="20"/>
        </w:rPr>
        <w:t>Nhan</w:t>
      </w:r>
      <w:proofErr w:type="spellEnd"/>
      <w:r w:rsidRPr="00666A1F">
        <w:rPr>
          <w:rFonts w:ascii="Arial" w:hAnsi="Arial" w:cs="Arial"/>
          <w:sz w:val="20"/>
          <w:szCs w:val="20"/>
        </w:rPr>
        <w:t xml:space="preserve"> Ward, Hai Ba </w:t>
      </w:r>
      <w:proofErr w:type="spellStart"/>
      <w:r w:rsidRPr="00666A1F">
        <w:rPr>
          <w:rFonts w:ascii="Arial" w:hAnsi="Arial" w:cs="Arial"/>
          <w:sz w:val="20"/>
          <w:szCs w:val="20"/>
        </w:rPr>
        <w:t>Trung</w:t>
      </w:r>
      <w:proofErr w:type="spellEnd"/>
      <w:r w:rsidRPr="00666A1F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Pr="00666A1F">
        <w:rPr>
          <w:rFonts w:ascii="Arial" w:hAnsi="Arial" w:cs="Arial"/>
          <w:sz w:val="20"/>
          <w:szCs w:val="20"/>
        </w:rPr>
        <w:t>Noi</w:t>
      </w:r>
      <w:proofErr w:type="spellEnd"/>
      <w:r w:rsidRPr="00666A1F">
        <w:rPr>
          <w:rFonts w:ascii="Arial" w:hAnsi="Arial" w:cs="Arial"/>
          <w:sz w:val="20"/>
          <w:szCs w:val="20"/>
        </w:rPr>
        <w:tab/>
        <w:t xml:space="preserve">Tel.: </w:t>
      </w:r>
      <w:r w:rsidRPr="00666A1F">
        <w:rPr>
          <w:rFonts w:ascii="Arial" w:hAnsi="Arial" w:cs="Arial"/>
          <w:sz w:val="20"/>
          <w:szCs w:val="20"/>
        </w:rPr>
        <w:tab/>
      </w:r>
      <w:r w:rsidRPr="00666A1F">
        <w:rPr>
          <w:rFonts w:ascii="Arial" w:hAnsi="Arial" w:cs="Arial"/>
          <w:sz w:val="20"/>
          <w:szCs w:val="20"/>
        </w:rPr>
        <w:tab/>
        <w:t>024.36250950</w:t>
      </w:r>
    </w:p>
    <w:p w14:paraId="73EDBB3E" w14:textId="77777777" w:rsidR="00BE65D7" w:rsidRPr="00666A1F" w:rsidRDefault="00BE65D7" w:rsidP="00BE65D7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ab/>
        <w:t xml:space="preserve">Fax: </w:t>
      </w:r>
      <w:r w:rsidRPr="00666A1F">
        <w:rPr>
          <w:rFonts w:ascii="Arial" w:hAnsi="Arial" w:cs="Arial"/>
          <w:sz w:val="20"/>
          <w:szCs w:val="20"/>
        </w:rPr>
        <w:tab/>
      </w:r>
      <w:r w:rsidRPr="00666A1F">
        <w:rPr>
          <w:rFonts w:ascii="Arial" w:hAnsi="Arial" w:cs="Arial"/>
          <w:sz w:val="20"/>
          <w:szCs w:val="20"/>
        </w:rPr>
        <w:tab/>
        <w:t>024.36250947</w:t>
      </w:r>
    </w:p>
    <w:p w14:paraId="02353C81" w14:textId="77777777" w:rsidR="00BE65D7" w:rsidRPr="00666A1F" w:rsidRDefault="00BE65D7" w:rsidP="00BE65D7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ab/>
        <w:t>Email:</w:t>
      </w:r>
      <w:r w:rsidRPr="00666A1F">
        <w:rPr>
          <w:rFonts w:ascii="Arial" w:hAnsi="Arial" w:cs="Arial"/>
          <w:sz w:val="20"/>
          <w:szCs w:val="20"/>
        </w:rPr>
        <w:tab/>
      </w:r>
      <w:r w:rsidRPr="00666A1F">
        <w:rPr>
          <w:rFonts w:ascii="Arial" w:hAnsi="Arial" w:cs="Arial"/>
          <w:sz w:val="20"/>
          <w:szCs w:val="20"/>
        </w:rPr>
        <w:tab/>
      </w:r>
      <w:hyperlink r:id="rId5" w:history="1">
        <w:r w:rsidRPr="00666A1F">
          <w:rPr>
            <w:rStyle w:val="Hyperlink"/>
            <w:rFonts w:ascii="Arial" w:hAnsi="Arial" w:cs="Arial"/>
            <w:sz w:val="20"/>
            <w:szCs w:val="20"/>
          </w:rPr>
          <w:t>traencobgtvt@haprogroup.vn</w:t>
        </w:r>
      </w:hyperlink>
      <w:r w:rsidRPr="00666A1F">
        <w:rPr>
          <w:rFonts w:ascii="Arial" w:hAnsi="Arial" w:cs="Arial"/>
          <w:sz w:val="20"/>
          <w:szCs w:val="20"/>
        </w:rPr>
        <w:t xml:space="preserve"> </w:t>
      </w:r>
    </w:p>
    <w:p w14:paraId="4F5EC175" w14:textId="77777777" w:rsidR="00BE65D7" w:rsidRPr="00666A1F" w:rsidRDefault="00BE65D7" w:rsidP="00BE65D7">
      <w:p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>Charter capital: VND 16,603,400,000</w:t>
      </w:r>
    </w:p>
    <w:p w14:paraId="01307FE0" w14:textId="77777777" w:rsidR="00BE65D7" w:rsidRPr="00666A1F" w:rsidRDefault="00BE65D7" w:rsidP="00BE65D7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ab/>
        <w:t xml:space="preserve">Stock code: </w:t>
      </w:r>
      <w:r w:rsidRPr="00666A1F">
        <w:rPr>
          <w:rFonts w:ascii="Arial" w:hAnsi="Arial" w:cs="Arial"/>
          <w:sz w:val="20"/>
          <w:szCs w:val="20"/>
        </w:rPr>
        <w:tab/>
        <w:t>TEC</w:t>
      </w:r>
    </w:p>
    <w:p w14:paraId="3CA65ABD" w14:textId="77777777" w:rsidR="00BE65D7" w:rsidRPr="00666A1F" w:rsidRDefault="00F8653B" w:rsidP="00BE65D7">
      <w:pPr>
        <w:numPr>
          <w:ilvl w:val="0"/>
          <w:numId w:val="1"/>
        </w:numPr>
        <w:spacing w:after="160" w:line="254" w:lineRule="auto"/>
        <w:rPr>
          <w:rFonts w:ascii="Arial" w:hAnsi="Arial" w:cs="Arial"/>
          <w:b/>
          <w:sz w:val="20"/>
          <w:szCs w:val="20"/>
        </w:rPr>
      </w:pPr>
      <w:r w:rsidRPr="00666A1F">
        <w:rPr>
          <w:rFonts w:ascii="Arial" w:hAnsi="Arial" w:cs="Arial"/>
          <w:b/>
          <w:sz w:val="20"/>
          <w:szCs w:val="20"/>
        </w:rPr>
        <w:t>Board of Director (BOD)</w:t>
      </w:r>
    </w:p>
    <w:p w14:paraId="54F3DE80" w14:textId="77777777" w:rsidR="00D22F45" w:rsidRPr="00666A1F" w:rsidRDefault="00D22F45" w:rsidP="00D22F45">
      <w:pPr>
        <w:spacing w:after="160" w:line="254" w:lineRule="auto"/>
        <w:rPr>
          <w:rFonts w:ascii="Arial" w:hAnsi="Arial" w:cs="Arial"/>
          <w:b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 xml:space="preserve">1. General Information of Board of Director (BOD)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809"/>
        <w:gridCol w:w="1244"/>
        <w:gridCol w:w="2083"/>
        <w:gridCol w:w="1306"/>
        <w:gridCol w:w="992"/>
        <w:gridCol w:w="1530"/>
      </w:tblGrid>
      <w:tr w:rsidR="008C7F92" w:rsidRPr="00666A1F" w14:paraId="56040C3C" w14:textId="77777777" w:rsidTr="004707F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B1A3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8B97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DD5F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6439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The beginning date of being (not being)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8F6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BF6E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C589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8C7F92" w:rsidRPr="00666A1F" w14:paraId="6BF73A4C" w14:textId="77777777" w:rsidTr="004707F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301D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ABF7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Bui Hong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FE11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C21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EB53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7E83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346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F92" w:rsidRPr="00666A1F" w14:paraId="6535A2F7" w14:textId="77777777" w:rsidTr="004707F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599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5EC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Diem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A012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B5D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D1F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1C09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3F0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F92" w:rsidRPr="00666A1F" w14:paraId="656F574F" w14:textId="77777777" w:rsidTr="004707F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355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7968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Ngo Van Long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6958" w14:textId="77777777" w:rsidR="008C7F92" w:rsidRPr="00666A1F" w:rsidRDefault="008C7F92" w:rsidP="004707FB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1149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FFD3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277B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DC1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F92" w:rsidRPr="00666A1F" w14:paraId="536A0F68" w14:textId="77777777" w:rsidTr="004707F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5580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0D9A" w14:textId="77777777" w:rsidR="008C7F92" w:rsidRPr="00666A1F" w:rsidRDefault="008C7F92" w:rsidP="008C7F92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Nguyen Tien Hung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C1C2" w14:textId="77777777" w:rsidR="008C7F92" w:rsidRPr="00666A1F" w:rsidRDefault="008C7F92" w:rsidP="004707FB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022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CE55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4E85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4A3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C7F92" w:rsidRPr="00666A1F" w14:paraId="041A6CD6" w14:textId="77777777" w:rsidTr="00154F30">
        <w:trPr>
          <w:trHeight w:val="4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D97B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D0F37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Ngo Kim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Cuc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D680D" w14:textId="77777777" w:rsidR="008C7F92" w:rsidRPr="00666A1F" w:rsidRDefault="008C7F92" w:rsidP="004707FB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3DA7F8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1A87E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9A39F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C6EF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eastAsia="Calibri" w:hAnsi="Arial" w:cs="Arial"/>
                <w:sz w:val="20"/>
                <w:szCs w:val="20"/>
              </w:rPr>
              <w:t>term expires</w:t>
            </w:r>
          </w:p>
        </w:tc>
      </w:tr>
      <w:tr w:rsidR="008C7F92" w:rsidRPr="00666A1F" w14:paraId="7A523F2D" w14:textId="77777777" w:rsidTr="00154F30">
        <w:trPr>
          <w:trHeight w:val="4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EF17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24F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Vu Thi Thu Hang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04D" w14:textId="77777777" w:rsidR="008C7F92" w:rsidRPr="00666A1F" w:rsidRDefault="008C7F92" w:rsidP="004707FB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30B3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1E11" w14:textId="77777777" w:rsidR="008C7F92" w:rsidRPr="00666A1F" w:rsidRDefault="008C7F92" w:rsidP="004707FB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041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B6D" w14:textId="77777777" w:rsidR="008C7F92" w:rsidRPr="00666A1F" w:rsidRDefault="008C7F92" w:rsidP="004707FB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eastAsia="Calibri" w:hAnsi="Arial" w:cs="Arial"/>
                <w:sz w:val="20"/>
                <w:szCs w:val="20"/>
              </w:rPr>
              <w:t>Member of the new term</w:t>
            </w:r>
          </w:p>
        </w:tc>
      </w:tr>
    </w:tbl>
    <w:p w14:paraId="404EA7D8" w14:textId="77777777" w:rsidR="00F8653B" w:rsidRPr="00666A1F" w:rsidRDefault="00F8653B" w:rsidP="00F8653B">
      <w:pPr>
        <w:shd w:val="clear" w:color="auto" w:fill="FFFFFF"/>
        <w:spacing w:before="120" w:after="12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  <w:lang w:val="vi-VN"/>
        </w:rPr>
        <w:t xml:space="preserve">2. The supervision by Board of Directors over </w:t>
      </w:r>
      <w:r w:rsidRPr="00666A1F">
        <w:rPr>
          <w:rFonts w:ascii="Arial" w:hAnsi="Arial" w:cs="Arial"/>
          <w:sz w:val="20"/>
          <w:szCs w:val="20"/>
        </w:rPr>
        <w:t xml:space="preserve">EB </w:t>
      </w:r>
      <w:r w:rsidRPr="00666A1F">
        <w:rPr>
          <w:rFonts w:ascii="Arial" w:hAnsi="Arial" w:cs="Arial"/>
          <w:sz w:val="20"/>
          <w:szCs w:val="20"/>
          <w:lang w:val="vi-VN"/>
        </w:rPr>
        <w:t xml:space="preserve">of the </w:t>
      </w:r>
      <w:r w:rsidRPr="00666A1F">
        <w:rPr>
          <w:rFonts w:ascii="Arial" w:hAnsi="Arial" w:cs="Arial"/>
          <w:sz w:val="20"/>
          <w:szCs w:val="20"/>
        </w:rPr>
        <w:t>Company</w:t>
      </w:r>
    </w:p>
    <w:p w14:paraId="2489E51C" w14:textId="77777777" w:rsidR="008C7F92" w:rsidRPr="00666A1F" w:rsidRDefault="00F8653B" w:rsidP="00F8653B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  <w:lang w:val="vi-VN"/>
        </w:rPr>
        <w:t xml:space="preserve">3. Activities of sub-committees of Board of Directors of the </w:t>
      </w:r>
      <w:r w:rsidRPr="00666A1F">
        <w:rPr>
          <w:rFonts w:ascii="Arial" w:hAnsi="Arial" w:cs="Arial"/>
          <w:sz w:val="20"/>
          <w:szCs w:val="20"/>
        </w:rPr>
        <w:t>Company: None</w:t>
      </w:r>
    </w:p>
    <w:p w14:paraId="59271C44" w14:textId="77777777" w:rsidR="00BE65D7" w:rsidRPr="00666A1F" w:rsidRDefault="00BE65D7" w:rsidP="00D22F45">
      <w:pPr>
        <w:tabs>
          <w:tab w:val="num" w:pos="720"/>
        </w:tabs>
        <w:rPr>
          <w:rFonts w:ascii="Arial" w:eastAsia="Calibri" w:hAnsi="Arial" w:cs="Arial"/>
          <w:b/>
          <w:sz w:val="20"/>
          <w:szCs w:val="20"/>
        </w:rPr>
      </w:pPr>
      <w:r w:rsidRPr="00666A1F">
        <w:rPr>
          <w:rFonts w:ascii="Arial" w:hAnsi="Arial" w:cs="Arial"/>
          <w:b/>
          <w:sz w:val="20"/>
          <w:szCs w:val="20"/>
        </w:rPr>
        <w:t xml:space="preserve">II. </w:t>
      </w:r>
      <w:r w:rsidRPr="00666A1F">
        <w:rPr>
          <w:rFonts w:ascii="Arial" w:hAnsi="Arial" w:cs="Arial"/>
          <w:b/>
          <w:sz w:val="20"/>
          <w:szCs w:val="20"/>
        </w:rPr>
        <w:tab/>
      </w:r>
      <w:r w:rsidR="00D22F45" w:rsidRPr="00666A1F">
        <w:rPr>
          <w:rFonts w:ascii="Arial" w:hAnsi="Arial" w:cs="Arial"/>
          <w:b/>
          <w:sz w:val="20"/>
          <w:szCs w:val="20"/>
        </w:rPr>
        <w:t>Resolution/Decision of BOD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9"/>
        <w:gridCol w:w="2263"/>
        <w:gridCol w:w="1417"/>
        <w:gridCol w:w="5357"/>
        <w:gridCol w:w="30"/>
      </w:tblGrid>
      <w:tr w:rsidR="00D22F45" w:rsidRPr="00666A1F" w14:paraId="5BF76EAA" w14:textId="77777777" w:rsidTr="00666A1F">
        <w:tc>
          <w:tcPr>
            <w:tcW w:w="539" w:type="dxa"/>
            <w:hideMark/>
          </w:tcPr>
          <w:p w14:paraId="4C744647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3" w:type="dxa"/>
            <w:hideMark/>
          </w:tcPr>
          <w:p w14:paraId="23B8E903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Resolution/Decision No.</w:t>
            </w:r>
          </w:p>
        </w:tc>
        <w:tc>
          <w:tcPr>
            <w:tcW w:w="1417" w:type="dxa"/>
            <w:hideMark/>
          </w:tcPr>
          <w:p w14:paraId="07CFDC0E" w14:textId="77777777" w:rsidR="00D22F45" w:rsidRPr="00666A1F" w:rsidRDefault="00D22F45" w:rsidP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87" w:type="dxa"/>
            <w:gridSpan w:val="2"/>
            <w:hideMark/>
          </w:tcPr>
          <w:p w14:paraId="4C39AEE5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6A1F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D22F45" w:rsidRPr="00666A1F" w14:paraId="65518B11" w14:textId="77777777" w:rsidTr="00666A1F">
        <w:tc>
          <w:tcPr>
            <w:tcW w:w="539" w:type="dxa"/>
            <w:hideMark/>
          </w:tcPr>
          <w:p w14:paraId="3E5D6A0B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3" w:type="dxa"/>
            <w:hideMark/>
          </w:tcPr>
          <w:p w14:paraId="20B9EC42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02/NQ-HDQT</w:t>
            </w:r>
          </w:p>
        </w:tc>
        <w:tc>
          <w:tcPr>
            <w:tcW w:w="1417" w:type="dxa"/>
            <w:hideMark/>
          </w:tcPr>
          <w:p w14:paraId="17A965AA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09/01/2020</w:t>
            </w:r>
          </w:p>
        </w:tc>
        <w:tc>
          <w:tcPr>
            <w:tcW w:w="5387" w:type="dxa"/>
            <w:gridSpan w:val="2"/>
            <w:hideMark/>
          </w:tcPr>
          <w:p w14:paraId="58ADDB63" w14:textId="77777777" w:rsidR="00D22F45" w:rsidRPr="00666A1F" w:rsidRDefault="00754139" w:rsidP="00754139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Operating result in 2019 and plan for 2020</w:t>
            </w:r>
          </w:p>
          <w:p w14:paraId="20C63A63" w14:textId="77777777" w:rsidR="00754139" w:rsidRPr="00666A1F" w:rsidRDefault="00754139" w:rsidP="00754139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Activities of Board of Directors in 2019</w:t>
            </w:r>
          </w:p>
          <w:p w14:paraId="6FBA9E23" w14:textId="77777777" w:rsidR="00754139" w:rsidRPr="00666A1F" w:rsidRDefault="00754139" w:rsidP="00754139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Other issues</w:t>
            </w:r>
          </w:p>
        </w:tc>
      </w:tr>
      <w:tr w:rsidR="00D22F45" w:rsidRPr="00666A1F" w14:paraId="5D39BA94" w14:textId="77777777" w:rsidTr="00666A1F">
        <w:tc>
          <w:tcPr>
            <w:tcW w:w="539" w:type="dxa"/>
            <w:hideMark/>
          </w:tcPr>
          <w:p w14:paraId="0450E9D0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3" w:type="dxa"/>
            <w:hideMark/>
          </w:tcPr>
          <w:p w14:paraId="2F2693D9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06/QD-HDQT</w:t>
            </w:r>
          </w:p>
        </w:tc>
        <w:tc>
          <w:tcPr>
            <w:tcW w:w="1417" w:type="dxa"/>
            <w:hideMark/>
          </w:tcPr>
          <w:p w14:paraId="7602CA04" w14:textId="77777777" w:rsidR="00D22F45" w:rsidRPr="00666A1F" w:rsidRDefault="00306773" w:rsidP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25/02</w:t>
            </w:r>
            <w:r w:rsidR="00D22F45" w:rsidRPr="00666A1F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5387" w:type="dxa"/>
            <w:gridSpan w:val="2"/>
            <w:hideMark/>
          </w:tcPr>
          <w:p w14:paraId="640CE1A7" w14:textId="77777777" w:rsidR="00D22F45" w:rsidRPr="00666A1F" w:rsidRDefault="00754139" w:rsidP="00754139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Approve on dismissing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>, Le Duy Hung</w:t>
            </w:r>
          </w:p>
        </w:tc>
      </w:tr>
      <w:tr w:rsidR="00D22F45" w:rsidRPr="00666A1F" w14:paraId="46B7A60E" w14:textId="77777777" w:rsidTr="00666A1F">
        <w:tc>
          <w:tcPr>
            <w:tcW w:w="539" w:type="dxa"/>
            <w:hideMark/>
          </w:tcPr>
          <w:p w14:paraId="0AB7A3B9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3" w:type="dxa"/>
            <w:hideMark/>
          </w:tcPr>
          <w:p w14:paraId="4210AF86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08/QD-HDQT</w:t>
            </w:r>
          </w:p>
        </w:tc>
        <w:tc>
          <w:tcPr>
            <w:tcW w:w="1417" w:type="dxa"/>
            <w:hideMark/>
          </w:tcPr>
          <w:p w14:paraId="152A6DD1" w14:textId="77777777" w:rsidR="00D22F45" w:rsidRPr="00666A1F" w:rsidRDefault="00306773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25/02</w:t>
            </w:r>
            <w:r w:rsidR="00D22F45" w:rsidRPr="00666A1F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5387" w:type="dxa"/>
            <w:gridSpan w:val="2"/>
            <w:hideMark/>
          </w:tcPr>
          <w:p w14:paraId="17C39F01" w14:textId="77777777" w:rsidR="00754139" w:rsidRPr="00666A1F" w:rsidRDefault="00754139" w:rsidP="00754139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Approve on appointing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, Pham Cong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</w:p>
        </w:tc>
      </w:tr>
      <w:tr w:rsidR="00D22F45" w:rsidRPr="00666A1F" w14:paraId="3B6E7996" w14:textId="77777777" w:rsidTr="00666A1F">
        <w:tc>
          <w:tcPr>
            <w:tcW w:w="539" w:type="dxa"/>
            <w:hideMark/>
          </w:tcPr>
          <w:p w14:paraId="0E6A45E0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3" w:type="dxa"/>
            <w:hideMark/>
          </w:tcPr>
          <w:p w14:paraId="1E074D3D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12/NQ-HDQT</w:t>
            </w:r>
          </w:p>
        </w:tc>
        <w:tc>
          <w:tcPr>
            <w:tcW w:w="1417" w:type="dxa"/>
            <w:hideMark/>
          </w:tcPr>
          <w:p w14:paraId="192ACCBE" w14:textId="77777777" w:rsidR="00D22F45" w:rsidRPr="00666A1F" w:rsidRDefault="00306773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17/04</w:t>
            </w:r>
            <w:r w:rsidR="00D22F45" w:rsidRPr="00666A1F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5387" w:type="dxa"/>
            <w:gridSpan w:val="2"/>
            <w:hideMark/>
          </w:tcPr>
          <w:p w14:paraId="19FD559D" w14:textId="77777777" w:rsidR="00D22F45" w:rsidRPr="00666A1F" w:rsidRDefault="00754139" w:rsidP="00754139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Operating result in QI.2020 and plan for QII.2020</w:t>
            </w:r>
          </w:p>
          <w:p w14:paraId="26CA318B" w14:textId="47F66BD6" w:rsidR="00754139" w:rsidRPr="00666A1F" w:rsidRDefault="00754139" w:rsidP="00306773">
            <w:p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Organize the Annual General Meeting of Shareholders </w:t>
            </w:r>
            <w:r w:rsidRPr="00666A1F">
              <w:rPr>
                <w:rFonts w:ascii="Arial" w:hAnsi="Arial" w:cs="Arial"/>
                <w:sz w:val="20"/>
                <w:szCs w:val="20"/>
              </w:rPr>
              <w:lastRenderedPageBreak/>
              <w:t xml:space="preserve">2020. Approve the organizing plan </w:t>
            </w:r>
            <w:r w:rsidR="00306773" w:rsidRPr="00666A1F">
              <w:rPr>
                <w:rFonts w:ascii="Arial" w:hAnsi="Arial" w:cs="Arial"/>
                <w:sz w:val="20"/>
                <w:szCs w:val="20"/>
              </w:rPr>
              <w:t>and documents for the Meeting</w:t>
            </w:r>
          </w:p>
          <w:p w14:paraId="35DB5C3E" w14:textId="77777777" w:rsidR="00306773" w:rsidRPr="00666A1F" w:rsidRDefault="00306773" w:rsidP="00306773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Other issues</w:t>
            </w:r>
          </w:p>
        </w:tc>
      </w:tr>
      <w:tr w:rsidR="00D22F45" w:rsidRPr="00666A1F" w14:paraId="5782738B" w14:textId="77777777" w:rsidTr="00666A1F">
        <w:trPr>
          <w:trHeight w:val="162"/>
        </w:trPr>
        <w:tc>
          <w:tcPr>
            <w:tcW w:w="539" w:type="dxa"/>
            <w:hideMark/>
          </w:tcPr>
          <w:p w14:paraId="183B38C6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3" w:type="dxa"/>
            <w:hideMark/>
          </w:tcPr>
          <w:p w14:paraId="32FDD022" w14:textId="77777777" w:rsidR="00D22F45" w:rsidRPr="00666A1F" w:rsidRDefault="00D22F45">
            <w:pPr>
              <w:tabs>
                <w:tab w:val="num" w:pos="720"/>
              </w:tabs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14/QD-HDQT</w:t>
            </w:r>
          </w:p>
        </w:tc>
        <w:tc>
          <w:tcPr>
            <w:tcW w:w="1417" w:type="dxa"/>
            <w:hideMark/>
          </w:tcPr>
          <w:p w14:paraId="4E2677C6" w14:textId="77777777" w:rsidR="00D22F45" w:rsidRPr="00666A1F" w:rsidRDefault="00306773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06/05</w:t>
            </w:r>
            <w:r w:rsidR="00D22F45" w:rsidRPr="00666A1F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5387" w:type="dxa"/>
            <w:gridSpan w:val="2"/>
            <w:hideMark/>
          </w:tcPr>
          <w:p w14:paraId="34CDD573" w14:textId="5393D479" w:rsidR="00D22F45" w:rsidRPr="00666A1F" w:rsidRDefault="00306773" w:rsidP="00306773">
            <w:pPr>
              <w:spacing w:after="160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66A1F">
              <w:rPr>
                <w:rFonts w:ascii="Arial" w:eastAsia="Calibri" w:hAnsi="Arial" w:cs="Arial"/>
                <w:sz w:val="20"/>
                <w:szCs w:val="20"/>
              </w:rPr>
              <w:t>Organize the Annual General Meeting of Shareholders term IV (2020-2025)</w:t>
            </w:r>
          </w:p>
        </w:tc>
      </w:tr>
      <w:tr w:rsidR="00D22F45" w:rsidRPr="00666A1F" w14:paraId="5543161D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4297825F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49715F69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18/2020/NQ-DHDCD</w:t>
            </w:r>
          </w:p>
        </w:tc>
        <w:tc>
          <w:tcPr>
            <w:tcW w:w="1417" w:type="dxa"/>
          </w:tcPr>
          <w:p w14:paraId="1D662460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20/05/2020</w:t>
            </w:r>
          </w:p>
        </w:tc>
        <w:tc>
          <w:tcPr>
            <w:tcW w:w="5357" w:type="dxa"/>
          </w:tcPr>
          <w:p w14:paraId="728E398F" w14:textId="694AF6BA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Resolution of the Annual General Meeting of Shareholders term IV (2020-2025)</w:t>
            </w:r>
          </w:p>
        </w:tc>
      </w:tr>
      <w:tr w:rsidR="00D22F45" w:rsidRPr="00666A1F" w14:paraId="66FFE475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09B4376C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61BED863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19/NQ-HDQT</w:t>
            </w:r>
          </w:p>
        </w:tc>
        <w:tc>
          <w:tcPr>
            <w:tcW w:w="1417" w:type="dxa"/>
          </w:tcPr>
          <w:p w14:paraId="718049F8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20/05/2020</w:t>
            </w:r>
          </w:p>
        </w:tc>
        <w:tc>
          <w:tcPr>
            <w:tcW w:w="5357" w:type="dxa"/>
          </w:tcPr>
          <w:p w14:paraId="61A2A089" w14:textId="77777777" w:rsidR="00D22F45" w:rsidRPr="00666A1F" w:rsidRDefault="00A04EC2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The first Meeting of Board of Directors term IV (2020-2025)</w:t>
            </w:r>
          </w:p>
          <w:p w14:paraId="36F581E9" w14:textId="77777777" w:rsidR="00A04EC2" w:rsidRPr="00666A1F" w:rsidRDefault="00A04EC2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Elect Chairman </w:t>
            </w:r>
          </w:p>
          <w:p w14:paraId="03858ED5" w14:textId="77777777" w:rsidR="00A04EC2" w:rsidRPr="00666A1F" w:rsidRDefault="00A04EC2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Appoint General Manager</w:t>
            </w:r>
          </w:p>
          <w:p w14:paraId="35C523EC" w14:textId="77777777" w:rsidR="00A04EC2" w:rsidRPr="00666A1F" w:rsidRDefault="00A04EC2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Introduce the secretary</w:t>
            </w:r>
          </w:p>
        </w:tc>
      </w:tr>
      <w:tr w:rsidR="00D22F45" w:rsidRPr="00666A1F" w14:paraId="7BEEF705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01EC408A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14:paraId="5F748E0D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27/QD-HDQT</w:t>
            </w:r>
          </w:p>
        </w:tc>
        <w:tc>
          <w:tcPr>
            <w:tcW w:w="1417" w:type="dxa"/>
          </w:tcPr>
          <w:p w14:paraId="157A711A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22/05/2020</w:t>
            </w:r>
          </w:p>
        </w:tc>
        <w:tc>
          <w:tcPr>
            <w:tcW w:w="5357" w:type="dxa"/>
          </w:tcPr>
          <w:p w14:paraId="1551BDE7" w14:textId="77777777" w:rsidR="00D22F45" w:rsidRPr="00666A1F" w:rsidRDefault="00A04EC2" w:rsidP="00A04EC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Mr. Dang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Hoang to General Manager </w:t>
            </w:r>
          </w:p>
        </w:tc>
      </w:tr>
      <w:tr w:rsidR="00D22F45" w:rsidRPr="00666A1F" w14:paraId="38747DFF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19876C30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14:paraId="7B4E1A2B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31/QD-HDQT</w:t>
            </w:r>
          </w:p>
        </w:tc>
        <w:tc>
          <w:tcPr>
            <w:tcW w:w="1417" w:type="dxa"/>
          </w:tcPr>
          <w:p w14:paraId="7E4ECE51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304DEC71" w14:textId="77777777" w:rsidR="00D22F45" w:rsidRPr="00666A1F" w:rsidRDefault="00A04EC2" w:rsidP="00A04EC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Appoint Mr. Ngo Van Long to officials</w:t>
            </w:r>
          </w:p>
        </w:tc>
      </w:tr>
      <w:tr w:rsidR="00D22F45" w:rsidRPr="00666A1F" w14:paraId="650A60B0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68127C65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14:paraId="283B29F3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32/QD-HDQT</w:t>
            </w:r>
          </w:p>
        </w:tc>
        <w:tc>
          <w:tcPr>
            <w:tcW w:w="1417" w:type="dxa"/>
          </w:tcPr>
          <w:p w14:paraId="00C52167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259F22E5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Mrs. Ta Thi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Lua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to officials</w:t>
            </w:r>
          </w:p>
        </w:tc>
      </w:tr>
      <w:tr w:rsidR="00D22F45" w:rsidRPr="00666A1F" w14:paraId="269866FA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5A2C3FCD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14:paraId="6E98875E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33/QD-HDQT</w:t>
            </w:r>
          </w:p>
        </w:tc>
        <w:tc>
          <w:tcPr>
            <w:tcW w:w="1417" w:type="dxa"/>
          </w:tcPr>
          <w:p w14:paraId="6C8E1090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211E686A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Mr.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to officials</w:t>
            </w:r>
          </w:p>
        </w:tc>
      </w:tr>
      <w:tr w:rsidR="00D22F45" w:rsidRPr="00666A1F" w14:paraId="4AA76426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3FB34EB3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14:paraId="5CDF069D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34/QD-HDQT</w:t>
            </w:r>
          </w:p>
        </w:tc>
        <w:tc>
          <w:tcPr>
            <w:tcW w:w="1417" w:type="dxa"/>
          </w:tcPr>
          <w:p w14:paraId="730D89DA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696E61B6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Appoint Mrs. Tran Thi Dung to officials</w:t>
            </w:r>
          </w:p>
        </w:tc>
      </w:tr>
      <w:tr w:rsidR="00D22F45" w:rsidRPr="00666A1F" w14:paraId="6C70124D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12B9E843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14:paraId="01101FBF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35/QD-HDQT</w:t>
            </w:r>
          </w:p>
        </w:tc>
        <w:tc>
          <w:tcPr>
            <w:tcW w:w="1417" w:type="dxa"/>
          </w:tcPr>
          <w:p w14:paraId="629E87D9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76CE8924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Mrs. Bui Thi Hong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Tham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to officials</w:t>
            </w:r>
          </w:p>
        </w:tc>
      </w:tr>
      <w:tr w:rsidR="00D22F45" w:rsidRPr="00666A1F" w14:paraId="2F497F2C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227B074A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14:paraId="64D36A56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36/QD-HDQT</w:t>
            </w:r>
          </w:p>
        </w:tc>
        <w:tc>
          <w:tcPr>
            <w:tcW w:w="1417" w:type="dxa"/>
          </w:tcPr>
          <w:p w14:paraId="1DA357E3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1E6F4F7F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Mr. Pham Cong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to officials</w:t>
            </w:r>
          </w:p>
        </w:tc>
      </w:tr>
      <w:tr w:rsidR="00D22F45" w:rsidRPr="00666A1F" w14:paraId="1D934A8D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31A09221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14:paraId="7812B8FA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37/QD-HDQT</w:t>
            </w:r>
          </w:p>
        </w:tc>
        <w:tc>
          <w:tcPr>
            <w:tcW w:w="1417" w:type="dxa"/>
          </w:tcPr>
          <w:p w14:paraId="014F497B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59C2B47F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Mr. Nguyen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Truong to officials</w:t>
            </w:r>
          </w:p>
        </w:tc>
      </w:tr>
      <w:tr w:rsidR="00D22F45" w:rsidRPr="00666A1F" w14:paraId="2681FE33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369FBD11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14:paraId="292517B5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38/QD-HDQT</w:t>
            </w:r>
          </w:p>
        </w:tc>
        <w:tc>
          <w:tcPr>
            <w:tcW w:w="1417" w:type="dxa"/>
          </w:tcPr>
          <w:p w14:paraId="0F0B4F20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3FE74655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Mrs. Pham Thu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to officials</w:t>
            </w:r>
          </w:p>
        </w:tc>
      </w:tr>
      <w:tr w:rsidR="00D22F45" w:rsidRPr="00666A1F" w14:paraId="5180B67D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6401C3C4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14:paraId="32C01CDB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39/QD-HDQT</w:t>
            </w:r>
          </w:p>
        </w:tc>
        <w:tc>
          <w:tcPr>
            <w:tcW w:w="1417" w:type="dxa"/>
          </w:tcPr>
          <w:p w14:paraId="0F1FD18E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52B6FFD0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Appoint Mrs.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Ly to officials</w:t>
            </w:r>
          </w:p>
        </w:tc>
      </w:tr>
      <w:tr w:rsidR="00D22F45" w:rsidRPr="00666A1F" w14:paraId="153EA2D9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51E5B0C7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14:paraId="73BB9430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40/QD-HDQT</w:t>
            </w:r>
          </w:p>
        </w:tc>
        <w:tc>
          <w:tcPr>
            <w:tcW w:w="1417" w:type="dxa"/>
          </w:tcPr>
          <w:p w14:paraId="7E30E3BA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09/06/2020</w:t>
            </w:r>
          </w:p>
        </w:tc>
        <w:tc>
          <w:tcPr>
            <w:tcW w:w="5357" w:type="dxa"/>
          </w:tcPr>
          <w:p w14:paraId="349D6529" w14:textId="77777777" w:rsidR="00D22F45" w:rsidRPr="00666A1F" w:rsidRDefault="00A13B6A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 xml:space="preserve">Request mission to Mr. Dang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</w:tr>
      <w:tr w:rsidR="00D22F45" w:rsidRPr="00666A1F" w14:paraId="1A85C225" w14:textId="77777777" w:rsidTr="00666A1F">
        <w:trPr>
          <w:gridAfter w:val="1"/>
          <w:wAfter w:w="30" w:type="dxa"/>
        </w:trPr>
        <w:tc>
          <w:tcPr>
            <w:tcW w:w="539" w:type="dxa"/>
          </w:tcPr>
          <w:p w14:paraId="1EFA2737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14:paraId="7DBF2E49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45/QD-HDQT</w:t>
            </w:r>
          </w:p>
        </w:tc>
        <w:tc>
          <w:tcPr>
            <w:tcW w:w="1417" w:type="dxa"/>
          </w:tcPr>
          <w:p w14:paraId="2A5FA766" w14:textId="77777777" w:rsidR="00D22F45" w:rsidRPr="00666A1F" w:rsidRDefault="00306773" w:rsidP="00D22F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22/06/2020</w:t>
            </w:r>
          </w:p>
        </w:tc>
        <w:tc>
          <w:tcPr>
            <w:tcW w:w="5357" w:type="dxa"/>
          </w:tcPr>
          <w:p w14:paraId="32A5B7B7" w14:textId="77777777" w:rsidR="00D22F45" w:rsidRPr="00666A1F" w:rsidRDefault="00A13B6A" w:rsidP="00A13B6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A1F">
              <w:rPr>
                <w:rFonts w:ascii="Arial" w:hAnsi="Arial" w:cs="Arial"/>
                <w:sz w:val="20"/>
                <w:szCs w:val="20"/>
              </w:rPr>
              <w:t>Appoint Mr. Nguyen Van Dong to officials</w:t>
            </w:r>
          </w:p>
        </w:tc>
      </w:tr>
    </w:tbl>
    <w:p w14:paraId="1875D70B" w14:textId="7BE8366D" w:rsidR="006F10E6" w:rsidRPr="00666A1F" w:rsidRDefault="00F24ECC" w:rsidP="00F24EC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>Changes of PDMRs and their connected persons/ institution on shares of the listing company: None</w:t>
      </w:r>
    </w:p>
    <w:p w14:paraId="7BC76D0D" w14:textId="77777777" w:rsidR="00F24ECC" w:rsidRDefault="00F24ECC" w:rsidP="00F24EC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>Transactions of PDMRs and their connected persons/ institution on shares of the listing company</w:t>
      </w:r>
      <w:r w:rsidR="00666A1F">
        <w:rPr>
          <w:rFonts w:ascii="Arial" w:hAnsi="Arial" w:cs="Arial"/>
          <w:sz w:val="20"/>
          <w:szCs w:val="20"/>
        </w:rPr>
        <w:t>:</w:t>
      </w:r>
    </w:p>
    <w:p w14:paraId="2CAF846F" w14:textId="77777777" w:rsidR="00666A1F" w:rsidRDefault="00666A1F" w:rsidP="00666A1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A1F">
        <w:rPr>
          <w:rFonts w:ascii="Arial" w:hAnsi="Arial" w:cs="Arial"/>
          <w:sz w:val="20"/>
          <w:szCs w:val="20"/>
        </w:rPr>
        <w:t>List of PDMRs and their connected persons/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655"/>
        <w:gridCol w:w="2017"/>
        <w:gridCol w:w="1701"/>
        <w:gridCol w:w="1985"/>
        <w:gridCol w:w="679"/>
      </w:tblGrid>
      <w:tr w:rsidR="00666A1F" w14:paraId="368CB8C9" w14:textId="77777777" w:rsidTr="00B47CFE">
        <w:tc>
          <w:tcPr>
            <w:tcW w:w="539" w:type="dxa"/>
          </w:tcPr>
          <w:p w14:paraId="647861C6" w14:textId="77777777" w:rsidR="00666A1F" w:rsidRPr="00832871" w:rsidRDefault="00666A1F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87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55" w:type="dxa"/>
          </w:tcPr>
          <w:p w14:paraId="794BE5C2" w14:textId="77777777" w:rsidR="00666A1F" w:rsidRPr="00832871" w:rsidRDefault="00666A1F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871">
              <w:rPr>
                <w:rFonts w:ascii="Arial" w:hAnsi="Arial" w:cs="Arial"/>
                <w:b/>
                <w:sz w:val="20"/>
                <w:szCs w:val="20"/>
              </w:rPr>
              <w:t xml:space="preserve">Name of connected </w:t>
            </w:r>
            <w:r w:rsidR="00832871" w:rsidRPr="00832871">
              <w:rPr>
                <w:rFonts w:ascii="Arial" w:hAnsi="Arial" w:cs="Arial"/>
                <w:b/>
                <w:sz w:val="20"/>
                <w:szCs w:val="20"/>
              </w:rPr>
              <w:t>persons/ institutions</w:t>
            </w:r>
          </w:p>
        </w:tc>
        <w:tc>
          <w:tcPr>
            <w:tcW w:w="2017" w:type="dxa"/>
          </w:tcPr>
          <w:p w14:paraId="6FBA34D7" w14:textId="77777777" w:rsidR="00666A1F" w:rsidRPr="00832871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871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14:paraId="558A1590" w14:textId="77777777" w:rsidR="00666A1F" w:rsidRPr="00832871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871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985" w:type="dxa"/>
          </w:tcPr>
          <w:p w14:paraId="2D6A2016" w14:textId="77777777" w:rsidR="00666A1F" w:rsidRPr="00832871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871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679" w:type="dxa"/>
          </w:tcPr>
          <w:p w14:paraId="5B5DBF9C" w14:textId="77777777" w:rsidR="00666A1F" w:rsidRPr="00832871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871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666A1F" w14:paraId="2EDE662A" w14:textId="77777777" w:rsidTr="00B47CFE">
        <w:tc>
          <w:tcPr>
            <w:tcW w:w="539" w:type="dxa"/>
          </w:tcPr>
          <w:p w14:paraId="4F99CD30" w14:textId="77777777" w:rsidR="00666A1F" w:rsidRPr="00B47CFE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F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655" w:type="dxa"/>
          </w:tcPr>
          <w:p w14:paraId="5A617FEE" w14:textId="77777777" w:rsidR="00666A1F" w:rsidRPr="00B47CFE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FE">
              <w:rPr>
                <w:rFonts w:ascii="Arial" w:hAnsi="Arial" w:cs="Arial"/>
                <w:b/>
                <w:sz w:val="20"/>
                <w:szCs w:val="20"/>
              </w:rPr>
              <w:t>State Capital Investment Corporation</w:t>
            </w:r>
          </w:p>
        </w:tc>
        <w:tc>
          <w:tcPr>
            <w:tcW w:w="2017" w:type="dxa"/>
          </w:tcPr>
          <w:p w14:paraId="6975B0F7" w14:textId="77777777" w:rsidR="00666A1F" w:rsidRPr="00B47CFE" w:rsidRDefault="00666A1F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2D5F6" w14:textId="77777777" w:rsidR="00666A1F" w:rsidRPr="00B47CFE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FE">
              <w:rPr>
                <w:rFonts w:ascii="Arial" w:hAnsi="Arial" w:cs="Arial"/>
                <w:b/>
                <w:sz w:val="20"/>
                <w:szCs w:val="20"/>
              </w:rPr>
              <w:t>321,638</w:t>
            </w:r>
          </w:p>
        </w:tc>
        <w:tc>
          <w:tcPr>
            <w:tcW w:w="1985" w:type="dxa"/>
          </w:tcPr>
          <w:p w14:paraId="64A71D39" w14:textId="77777777" w:rsidR="00666A1F" w:rsidRPr="00B47CFE" w:rsidRDefault="0083287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FE">
              <w:rPr>
                <w:rFonts w:ascii="Arial" w:hAnsi="Arial" w:cs="Arial"/>
                <w:b/>
                <w:sz w:val="20"/>
                <w:szCs w:val="20"/>
              </w:rPr>
              <w:t>19.37%</w:t>
            </w:r>
          </w:p>
        </w:tc>
        <w:tc>
          <w:tcPr>
            <w:tcW w:w="679" w:type="dxa"/>
          </w:tcPr>
          <w:p w14:paraId="7A191242" w14:textId="77777777" w:rsidR="00666A1F" w:rsidRPr="00B47CFE" w:rsidRDefault="00666A1F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CFE" w14:paraId="49C6BFC5" w14:textId="77777777" w:rsidTr="00FA3D92">
        <w:tc>
          <w:tcPr>
            <w:tcW w:w="539" w:type="dxa"/>
          </w:tcPr>
          <w:p w14:paraId="25021A39" w14:textId="77777777" w:rsidR="00B47CFE" w:rsidRPr="00B47CFE" w:rsidRDefault="00B47CFE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F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655" w:type="dxa"/>
          </w:tcPr>
          <w:p w14:paraId="5CB4C2B0" w14:textId="77777777" w:rsidR="00B47CFE" w:rsidRPr="00B47CFE" w:rsidRDefault="00B47CFE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CFE">
              <w:rPr>
                <w:rFonts w:ascii="Arial" w:hAnsi="Arial" w:cs="Arial"/>
                <w:b/>
                <w:sz w:val="20"/>
                <w:szCs w:val="20"/>
              </w:rPr>
              <w:t xml:space="preserve">Board of Directors </w:t>
            </w:r>
          </w:p>
        </w:tc>
        <w:tc>
          <w:tcPr>
            <w:tcW w:w="6382" w:type="dxa"/>
            <w:gridSpan w:val="4"/>
          </w:tcPr>
          <w:p w14:paraId="1D9DCCCE" w14:textId="77777777" w:rsidR="00B47CFE" w:rsidRPr="00B47CFE" w:rsidRDefault="00B47CFE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A1F" w14:paraId="71DE4724" w14:textId="77777777" w:rsidTr="00B47CFE">
        <w:tc>
          <w:tcPr>
            <w:tcW w:w="539" w:type="dxa"/>
          </w:tcPr>
          <w:p w14:paraId="68B7C699" w14:textId="77777777" w:rsidR="00666A1F" w:rsidRDefault="0083287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6D4ADA35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2017" w:type="dxa"/>
          </w:tcPr>
          <w:p w14:paraId="6BA22268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</w:t>
            </w:r>
          </w:p>
        </w:tc>
        <w:tc>
          <w:tcPr>
            <w:tcW w:w="1701" w:type="dxa"/>
          </w:tcPr>
          <w:p w14:paraId="460ED310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286,000</w:t>
            </w:r>
          </w:p>
        </w:tc>
        <w:tc>
          <w:tcPr>
            <w:tcW w:w="1985" w:type="dxa"/>
          </w:tcPr>
          <w:p w14:paraId="41C3DA37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17.23%</w:t>
            </w:r>
          </w:p>
        </w:tc>
        <w:tc>
          <w:tcPr>
            <w:tcW w:w="679" w:type="dxa"/>
          </w:tcPr>
          <w:p w14:paraId="11973BD0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080CE27C" w14:textId="77777777" w:rsidTr="00B47CFE">
        <w:tc>
          <w:tcPr>
            <w:tcW w:w="539" w:type="dxa"/>
          </w:tcPr>
          <w:p w14:paraId="775C3333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5" w:type="dxa"/>
          </w:tcPr>
          <w:p w14:paraId="272526F0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Diem</w:t>
            </w:r>
          </w:p>
        </w:tc>
        <w:tc>
          <w:tcPr>
            <w:tcW w:w="2017" w:type="dxa"/>
          </w:tcPr>
          <w:p w14:paraId="57537EF5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701" w:type="dxa"/>
          </w:tcPr>
          <w:p w14:paraId="393A5891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142,192</w:t>
            </w:r>
          </w:p>
        </w:tc>
        <w:tc>
          <w:tcPr>
            <w:tcW w:w="1985" w:type="dxa"/>
          </w:tcPr>
          <w:p w14:paraId="0E648B2B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8.56%</w:t>
            </w:r>
          </w:p>
        </w:tc>
        <w:tc>
          <w:tcPr>
            <w:tcW w:w="679" w:type="dxa"/>
          </w:tcPr>
          <w:p w14:paraId="423BB7F4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3A7DC7F1" w14:textId="77777777" w:rsidTr="00B47CFE">
        <w:tc>
          <w:tcPr>
            <w:tcW w:w="539" w:type="dxa"/>
          </w:tcPr>
          <w:p w14:paraId="71597687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14:paraId="1024FDD3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 Van Long</w:t>
            </w:r>
          </w:p>
        </w:tc>
        <w:tc>
          <w:tcPr>
            <w:tcW w:w="2017" w:type="dxa"/>
          </w:tcPr>
          <w:p w14:paraId="762A46F7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and Vice General Manager </w:t>
            </w:r>
          </w:p>
        </w:tc>
        <w:tc>
          <w:tcPr>
            <w:tcW w:w="1701" w:type="dxa"/>
          </w:tcPr>
          <w:p w14:paraId="4EF15E3A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32,200</w:t>
            </w:r>
          </w:p>
        </w:tc>
        <w:tc>
          <w:tcPr>
            <w:tcW w:w="1985" w:type="dxa"/>
          </w:tcPr>
          <w:p w14:paraId="1CB8B183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1.94%</w:t>
            </w:r>
          </w:p>
        </w:tc>
        <w:tc>
          <w:tcPr>
            <w:tcW w:w="679" w:type="dxa"/>
          </w:tcPr>
          <w:p w14:paraId="747EAB47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404A006D" w14:textId="77777777" w:rsidTr="00B47CFE">
        <w:tc>
          <w:tcPr>
            <w:tcW w:w="539" w:type="dxa"/>
          </w:tcPr>
          <w:p w14:paraId="066C39DA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14:paraId="00F416BF" w14:textId="7777777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Tien Hung</w:t>
            </w:r>
          </w:p>
        </w:tc>
        <w:tc>
          <w:tcPr>
            <w:tcW w:w="2017" w:type="dxa"/>
          </w:tcPr>
          <w:p w14:paraId="2F1959DB" w14:textId="167CF347" w:rsidR="00666A1F" w:rsidRDefault="00B47CFE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Directors, Deputy of </w:t>
            </w:r>
            <w:r w:rsidRPr="00B47CFE">
              <w:rPr>
                <w:rFonts w:ascii="Arial" w:hAnsi="Arial" w:cs="Arial"/>
                <w:sz w:val="20"/>
                <w:szCs w:val="20"/>
              </w:rPr>
              <w:t>admissions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47CFE">
              <w:rPr>
                <w:rFonts w:ascii="Arial" w:hAnsi="Arial" w:cs="Arial"/>
                <w:sz w:val="20"/>
                <w:szCs w:val="20"/>
              </w:rPr>
              <w:t>Southern Employment Development Center (HITECO)</w:t>
            </w:r>
          </w:p>
        </w:tc>
        <w:tc>
          <w:tcPr>
            <w:tcW w:w="1701" w:type="dxa"/>
          </w:tcPr>
          <w:p w14:paraId="7A98F070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1985" w:type="dxa"/>
          </w:tcPr>
          <w:p w14:paraId="584CE1C6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15.06%</w:t>
            </w:r>
          </w:p>
        </w:tc>
        <w:tc>
          <w:tcPr>
            <w:tcW w:w="679" w:type="dxa"/>
          </w:tcPr>
          <w:p w14:paraId="187E4C83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38440E6D" w14:textId="77777777" w:rsidTr="00B47CFE">
        <w:tc>
          <w:tcPr>
            <w:tcW w:w="539" w:type="dxa"/>
          </w:tcPr>
          <w:p w14:paraId="71FF3055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14:paraId="65EE2BCE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Thi Thu Hang</w:t>
            </w:r>
          </w:p>
        </w:tc>
        <w:tc>
          <w:tcPr>
            <w:tcW w:w="2017" w:type="dxa"/>
          </w:tcPr>
          <w:p w14:paraId="7D1372A5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Directors, </w:t>
            </w:r>
            <w:r w:rsidRPr="000E2D91">
              <w:rPr>
                <w:rFonts w:ascii="Arial" w:hAnsi="Arial" w:cs="Arial"/>
                <w:sz w:val="20"/>
                <w:szCs w:val="20"/>
              </w:rPr>
              <w:t>capital 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E2D91">
              <w:rPr>
                <w:rFonts w:ascii="Arial" w:hAnsi="Arial" w:cs="Arial"/>
                <w:sz w:val="20"/>
                <w:szCs w:val="20"/>
              </w:rPr>
              <w:t>State Capital and Investment Corporation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666A1F">
              <w:rPr>
                <w:rFonts w:ascii="Arial" w:hAnsi="Arial" w:cs="Arial"/>
                <w:sz w:val="20"/>
                <w:szCs w:val="20"/>
              </w:rPr>
              <w:t>Traenco</w:t>
            </w:r>
            <w:proofErr w:type="spellEnd"/>
            <w:r w:rsidRPr="00666A1F">
              <w:rPr>
                <w:rFonts w:ascii="Arial" w:hAnsi="Arial" w:cs="Arial"/>
                <w:sz w:val="20"/>
                <w:szCs w:val="20"/>
              </w:rPr>
              <w:t xml:space="preserve"> Joint Stock Company</w:t>
            </w:r>
          </w:p>
        </w:tc>
        <w:tc>
          <w:tcPr>
            <w:tcW w:w="1701" w:type="dxa"/>
          </w:tcPr>
          <w:p w14:paraId="6E222AF6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321,638</w:t>
            </w:r>
          </w:p>
        </w:tc>
        <w:tc>
          <w:tcPr>
            <w:tcW w:w="1985" w:type="dxa"/>
          </w:tcPr>
          <w:p w14:paraId="2FD7057F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19.37%</w:t>
            </w:r>
          </w:p>
        </w:tc>
        <w:tc>
          <w:tcPr>
            <w:tcW w:w="679" w:type="dxa"/>
          </w:tcPr>
          <w:p w14:paraId="66FAA2CA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91" w14:paraId="5886CAA8" w14:textId="77777777" w:rsidTr="00142520">
        <w:tc>
          <w:tcPr>
            <w:tcW w:w="539" w:type="dxa"/>
          </w:tcPr>
          <w:p w14:paraId="25EA4CC8" w14:textId="77777777" w:rsidR="000E2D91" w:rsidRPr="00212B67" w:rsidRDefault="000E2D9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2B6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655" w:type="dxa"/>
          </w:tcPr>
          <w:p w14:paraId="28905EB0" w14:textId="77777777" w:rsidR="000E2D91" w:rsidRPr="00212B67" w:rsidRDefault="000E2D9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2B67">
              <w:rPr>
                <w:rFonts w:ascii="Arial" w:hAnsi="Arial" w:cs="Arial"/>
                <w:b/>
                <w:sz w:val="20"/>
                <w:szCs w:val="20"/>
              </w:rPr>
              <w:t xml:space="preserve">Board of Supervisors </w:t>
            </w:r>
          </w:p>
        </w:tc>
        <w:tc>
          <w:tcPr>
            <w:tcW w:w="6382" w:type="dxa"/>
            <w:gridSpan w:val="4"/>
          </w:tcPr>
          <w:p w14:paraId="458D4B19" w14:textId="77777777" w:rsidR="000E2D91" w:rsidRPr="00212B67" w:rsidRDefault="000E2D91" w:rsidP="00666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A1F" w14:paraId="15CB2861" w14:textId="77777777" w:rsidTr="00B47CFE">
        <w:tc>
          <w:tcPr>
            <w:tcW w:w="539" w:type="dxa"/>
          </w:tcPr>
          <w:p w14:paraId="4619814C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5B821A86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Xuan Huong</w:t>
            </w:r>
          </w:p>
        </w:tc>
        <w:tc>
          <w:tcPr>
            <w:tcW w:w="2017" w:type="dxa"/>
          </w:tcPr>
          <w:p w14:paraId="29405F52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Board of Supervisors </w:t>
            </w:r>
          </w:p>
        </w:tc>
        <w:tc>
          <w:tcPr>
            <w:tcW w:w="1701" w:type="dxa"/>
          </w:tcPr>
          <w:p w14:paraId="2595A20F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82,970</w:t>
            </w:r>
          </w:p>
        </w:tc>
        <w:tc>
          <w:tcPr>
            <w:tcW w:w="1985" w:type="dxa"/>
          </w:tcPr>
          <w:p w14:paraId="7876E80C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679" w:type="dxa"/>
          </w:tcPr>
          <w:p w14:paraId="04B102F5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71D1AA89" w14:textId="77777777" w:rsidTr="00B47CFE">
        <w:tc>
          <w:tcPr>
            <w:tcW w:w="539" w:type="dxa"/>
          </w:tcPr>
          <w:p w14:paraId="2DD8CDA2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14:paraId="715582C3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Thi Kim Lan</w:t>
            </w:r>
          </w:p>
        </w:tc>
        <w:tc>
          <w:tcPr>
            <w:tcW w:w="2017" w:type="dxa"/>
          </w:tcPr>
          <w:p w14:paraId="7886548B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701" w:type="dxa"/>
          </w:tcPr>
          <w:p w14:paraId="5466534D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985" w:type="dxa"/>
          </w:tcPr>
          <w:p w14:paraId="7496A615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0.14%</w:t>
            </w:r>
          </w:p>
        </w:tc>
        <w:tc>
          <w:tcPr>
            <w:tcW w:w="679" w:type="dxa"/>
          </w:tcPr>
          <w:p w14:paraId="526E7029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794D433D" w14:textId="77777777" w:rsidTr="00B47CFE">
        <w:tc>
          <w:tcPr>
            <w:tcW w:w="539" w:type="dxa"/>
          </w:tcPr>
          <w:p w14:paraId="13883B37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14:paraId="6C5460C1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Thi Hai</w:t>
            </w:r>
          </w:p>
        </w:tc>
        <w:tc>
          <w:tcPr>
            <w:tcW w:w="2017" w:type="dxa"/>
          </w:tcPr>
          <w:p w14:paraId="7C10B9A8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Supervisors </w:t>
            </w:r>
          </w:p>
        </w:tc>
        <w:tc>
          <w:tcPr>
            <w:tcW w:w="1701" w:type="dxa"/>
          </w:tcPr>
          <w:p w14:paraId="28AF5174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8D48683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0.03%</w:t>
            </w:r>
          </w:p>
        </w:tc>
        <w:tc>
          <w:tcPr>
            <w:tcW w:w="679" w:type="dxa"/>
          </w:tcPr>
          <w:p w14:paraId="3C393259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D91" w14:paraId="570131B5" w14:textId="77777777" w:rsidTr="00C1154C">
        <w:tc>
          <w:tcPr>
            <w:tcW w:w="539" w:type="dxa"/>
          </w:tcPr>
          <w:p w14:paraId="2419833B" w14:textId="77777777" w:rsidR="000E2D91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655" w:type="dxa"/>
          </w:tcPr>
          <w:p w14:paraId="01CC42E2" w14:textId="77777777" w:rsidR="000E2D91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6382" w:type="dxa"/>
            <w:gridSpan w:val="4"/>
          </w:tcPr>
          <w:p w14:paraId="142E806A" w14:textId="77777777" w:rsidR="000E2D91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435CFBEA" w14:textId="77777777" w:rsidTr="00B47CFE">
        <w:tc>
          <w:tcPr>
            <w:tcW w:w="539" w:type="dxa"/>
          </w:tcPr>
          <w:p w14:paraId="63DCDD5F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14:paraId="2B255F94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</w:t>
            </w:r>
          </w:p>
        </w:tc>
        <w:tc>
          <w:tcPr>
            <w:tcW w:w="2017" w:type="dxa"/>
          </w:tcPr>
          <w:p w14:paraId="53D070FA" w14:textId="528DB20D" w:rsidR="00666A1F" w:rsidRDefault="000E2D91" w:rsidP="00C1438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Manager cum General Manager - </w:t>
            </w:r>
            <w:r w:rsidRPr="000E2D91">
              <w:rPr>
                <w:rFonts w:ascii="Arial" w:hAnsi="Arial" w:cs="Arial"/>
                <w:sz w:val="20"/>
                <w:szCs w:val="20"/>
              </w:rPr>
              <w:t>labor export branch</w:t>
            </w:r>
            <w:r w:rsidR="006943E9">
              <w:rPr>
                <w:rFonts w:ascii="Arial" w:hAnsi="Arial" w:cs="Arial"/>
                <w:sz w:val="20"/>
                <w:szCs w:val="20"/>
              </w:rPr>
              <w:t>, General Manager of</w:t>
            </w:r>
            <w:r w:rsidR="00C1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38A" w:rsidRPr="00C1438A">
              <w:rPr>
                <w:rFonts w:ascii="Arial" w:hAnsi="Arial" w:cs="Arial"/>
                <w:sz w:val="20"/>
                <w:szCs w:val="20"/>
              </w:rPr>
              <w:t>VNU university of science</w:t>
            </w:r>
            <w:r w:rsidR="00694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38A" w:rsidRPr="00C1438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1438A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C1438A" w:rsidRPr="00C1438A">
              <w:rPr>
                <w:rFonts w:ascii="Arial" w:hAnsi="Arial" w:cs="Arial"/>
                <w:sz w:val="20"/>
                <w:szCs w:val="20"/>
              </w:rPr>
              <w:t>labor export</w:t>
            </w:r>
          </w:p>
        </w:tc>
        <w:tc>
          <w:tcPr>
            <w:tcW w:w="1701" w:type="dxa"/>
          </w:tcPr>
          <w:p w14:paraId="7E8B1A35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  <w:tc>
          <w:tcPr>
            <w:tcW w:w="1985" w:type="dxa"/>
          </w:tcPr>
          <w:p w14:paraId="397958F8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0.14%</w:t>
            </w:r>
          </w:p>
        </w:tc>
        <w:tc>
          <w:tcPr>
            <w:tcW w:w="679" w:type="dxa"/>
          </w:tcPr>
          <w:p w14:paraId="7F56E35A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1F" w14:paraId="2E8AF081" w14:textId="77777777" w:rsidTr="00B47CFE">
        <w:tc>
          <w:tcPr>
            <w:tcW w:w="539" w:type="dxa"/>
          </w:tcPr>
          <w:p w14:paraId="61392289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5" w:type="dxa"/>
          </w:tcPr>
          <w:p w14:paraId="67EEDC80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Ly</w:t>
            </w:r>
          </w:p>
        </w:tc>
        <w:tc>
          <w:tcPr>
            <w:tcW w:w="2017" w:type="dxa"/>
          </w:tcPr>
          <w:p w14:paraId="518E0892" w14:textId="77777777" w:rsidR="00666A1F" w:rsidRDefault="006943E9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Accountant</w:t>
            </w:r>
          </w:p>
        </w:tc>
        <w:tc>
          <w:tcPr>
            <w:tcW w:w="1701" w:type="dxa"/>
          </w:tcPr>
          <w:p w14:paraId="50EB9C5C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985" w:type="dxa"/>
          </w:tcPr>
          <w:p w14:paraId="79DA4EA9" w14:textId="77777777" w:rsidR="00666A1F" w:rsidRDefault="000E2D91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0.06%</w:t>
            </w:r>
          </w:p>
        </w:tc>
        <w:tc>
          <w:tcPr>
            <w:tcW w:w="679" w:type="dxa"/>
          </w:tcPr>
          <w:p w14:paraId="4708900C" w14:textId="77777777" w:rsidR="00666A1F" w:rsidRDefault="00666A1F" w:rsidP="00666A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95E08" w14:textId="77777777" w:rsidR="00666A1F" w:rsidRDefault="00F96101" w:rsidP="00F96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transaction: None</w:t>
      </w:r>
    </w:p>
    <w:p w14:paraId="6AD91239" w14:textId="77777777" w:rsidR="00F96101" w:rsidRDefault="00F96101" w:rsidP="00F9610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transactions: None</w:t>
      </w:r>
    </w:p>
    <w:p w14:paraId="249D1330" w14:textId="77777777" w:rsidR="00F96101" w:rsidRPr="006E2A83" w:rsidRDefault="00F96101" w:rsidP="00F9610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2A83">
        <w:rPr>
          <w:rFonts w:ascii="Arial" w:hAnsi="Arial" w:cs="Arial"/>
          <w:b/>
          <w:sz w:val="20"/>
          <w:szCs w:val="20"/>
        </w:rPr>
        <w:t>Other significant issues: None</w:t>
      </w:r>
    </w:p>
    <w:sectPr w:rsidR="00F96101" w:rsidRPr="006E2A83" w:rsidSect="006F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3B5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621"/>
    <w:multiLevelType w:val="hybridMultilevel"/>
    <w:tmpl w:val="CB66914A"/>
    <w:lvl w:ilvl="0" w:tplc="2BE66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C1B"/>
    <w:multiLevelType w:val="multilevel"/>
    <w:tmpl w:val="F87E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0B25154"/>
    <w:multiLevelType w:val="hybridMultilevel"/>
    <w:tmpl w:val="FF527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09"/>
    <w:multiLevelType w:val="hybridMultilevel"/>
    <w:tmpl w:val="BCF8F3BC"/>
    <w:lvl w:ilvl="0" w:tplc="5464D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1814D7"/>
    <w:multiLevelType w:val="hybridMultilevel"/>
    <w:tmpl w:val="A8B2251A"/>
    <w:lvl w:ilvl="0" w:tplc="72EC614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A118E"/>
    <w:multiLevelType w:val="hybridMultilevel"/>
    <w:tmpl w:val="5D20EB0E"/>
    <w:lvl w:ilvl="0" w:tplc="2BE66AB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8259E"/>
    <w:multiLevelType w:val="hybridMultilevel"/>
    <w:tmpl w:val="4BC2DBF0"/>
    <w:lvl w:ilvl="0" w:tplc="898678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56AE8"/>
    <w:multiLevelType w:val="hybridMultilevel"/>
    <w:tmpl w:val="D230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5D7"/>
    <w:rsid w:val="000E2D91"/>
    <w:rsid w:val="00150CF2"/>
    <w:rsid w:val="00212B67"/>
    <w:rsid w:val="002263F8"/>
    <w:rsid w:val="0023372C"/>
    <w:rsid w:val="00306773"/>
    <w:rsid w:val="003521D4"/>
    <w:rsid w:val="00666A1F"/>
    <w:rsid w:val="006943E9"/>
    <w:rsid w:val="006E2A83"/>
    <w:rsid w:val="006F10E6"/>
    <w:rsid w:val="00754139"/>
    <w:rsid w:val="00832871"/>
    <w:rsid w:val="008735DB"/>
    <w:rsid w:val="008C7F92"/>
    <w:rsid w:val="00A04EC2"/>
    <w:rsid w:val="00A13B6A"/>
    <w:rsid w:val="00B47CFE"/>
    <w:rsid w:val="00BE65D7"/>
    <w:rsid w:val="00C1438A"/>
    <w:rsid w:val="00D22F45"/>
    <w:rsid w:val="00F24ECC"/>
    <w:rsid w:val="00F8653B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7954"/>
  <w15:docId w15:val="{353849C3-3548-4B96-B334-BD7390E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5D7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D22F4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encobgtvt@haprogroup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Giang</cp:lastModifiedBy>
  <cp:revision>20</cp:revision>
  <dcterms:created xsi:type="dcterms:W3CDTF">2020-07-26T14:32:00Z</dcterms:created>
  <dcterms:modified xsi:type="dcterms:W3CDTF">2020-07-27T03:13:00Z</dcterms:modified>
</cp:coreProperties>
</file>